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4219" w14:textId="00984800" w:rsidR="00CA2C16" w:rsidRDefault="003011AD" w:rsidP="003011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75AA3E6A" w14:textId="1FB968C6" w:rsidR="003011AD" w:rsidRDefault="003011AD" w:rsidP="003011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Karmjoth Grewal</w:t>
      </w:r>
    </w:p>
    <w:p w14:paraId="09CE64C9" w14:textId="77777777" w:rsidR="003011AD" w:rsidRPr="00280942" w:rsidRDefault="003011AD" w:rsidP="003011AD">
      <w:pPr>
        <w:spacing w:after="12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Baloch, S., McLindon, E., Hameed, M., &amp; Hegarty, K. (2025). South Asian women’s lived experiences of health care after disclosure of family violence: a qualitative meta-synthesis review. </w:t>
      </w:r>
      <w:r w:rsidRPr="002809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BMC Public Health</w:t>
      </w:r>
      <w:r w:rsidRPr="00280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809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25</w:t>
      </w:r>
      <w:r w:rsidRPr="00280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(1). </w:t>
      </w:r>
      <w:hyperlink r:id="rId4" w:history="1">
        <w:r w:rsidRPr="0028094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https://doi.org/10.1186/s12889-025-21619-5</w:t>
        </w:r>
      </w:hyperlink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FD315C" w14:textId="77777777" w:rsidR="003011AD" w:rsidRPr="008C3EC0" w:rsidRDefault="003011AD" w:rsidP="003011AD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C3EC0">
        <w:rPr>
          <w:rFonts w:ascii="Times New Roman" w:hAnsi="Times New Roman" w:cs="Times New Roman"/>
          <w:sz w:val="24"/>
          <w:szCs w:val="24"/>
        </w:rPr>
        <w:t>Ben-Shlomo, S., Levin-Keini, N., &amp; Primor, S. (2024). Media-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C3EC0">
        <w:rPr>
          <w:rFonts w:ascii="Times New Roman" w:hAnsi="Times New Roman" w:cs="Times New Roman"/>
          <w:sz w:val="24"/>
          <w:szCs w:val="24"/>
        </w:rPr>
        <w:t xml:space="preserve">ased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C3EC0">
        <w:rPr>
          <w:rFonts w:ascii="Times New Roman" w:hAnsi="Times New Roman" w:cs="Times New Roman"/>
          <w:sz w:val="24"/>
          <w:szCs w:val="24"/>
        </w:rPr>
        <w:t xml:space="preserve">ocial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8C3EC0">
        <w:rPr>
          <w:rFonts w:ascii="Times New Roman" w:hAnsi="Times New Roman" w:cs="Times New Roman"/>
          <w:sz w:val="24"/>
          <w:szCs w:val="24"/>
        </w:rPr>
        <w:t xml:space="preserve">ork as 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C3EC0">
        <w:rPr>
          <w:rFonts w:ascii="Times New Roman" w:hAnsi="Times New Roman" w:cs="Times New Roman"/>
          <w:sz w:val="24"/>
          <w:szCs w:val="24"/>
        </w:rPr>
        <w:t xml:space="preserve">odality for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C3EC0">
        <w:rPr>
          <w:rFonts w:ascii="Times New Roman" w:hAnsi="Times New Roman" w:cs="Times New Roman"/>
          <w:sz w:val="24"/>
          <w:szCs w:val="24"/>
        </w:rPr>
        <w:t xml:space="preserve">nhancement of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C3EC0">
        <w:rPr>
          <w:rFonts w:ascii="Times New Roman" w:hAnsi="Times New Roman" w:cs="Times New Roman"/>
          <w:sz w:val="24"/>
          <w:szCs w:val="24"/>
        </w:rPr>
        <w:t xml:space="preserve">ublic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3EC0">
        <w:rPr>
          <w:rFonts w:ascii="Times New Roman" w:hAnsi="Times New Roman" w:cs="Times New Roman"/>
          <w:sz w:val="24"/>
          <w:szCs w:val="24"/>
        </w:rPr>
        <w:t xml:space="preserve">wareness of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C3EC0">
        <w:rPr>
          <w:rFonts w:ascii="Times New Roman" w:hAnsi="Times New Roman" w:cs="Times New Roman"/>
          <w:sz w:val="24"/>
          <w:szCs w:val="24"/>
        </w:rPr>
        <w:t xml:space="preserve">iolence against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8C3EC0">
        <w:rPr>
          <w:rFonts w:ascii="Times New Roman" w:hAnsi="Times New Roman" w:cs="Times New Roman"/>
          <w:sz w:val="24"/>
          <w:szCs w:val="24"/>
        </w:rPr>
        <w:t xml:space="preserve">omen: 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C3EC0">
        <w:rPr>
          <w:rFonts w:ascii="Times New Roman" w:hAnsi="Times New Roman" w:cs="Times New Roman"/>
          <w:sz w:val="24"/>
          <w:szCs w:val="24"/>
        </w:rPr>
        <w:t xml:space="preserve">omparative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3EC0">
        <w:rPr>
          <w:rFonts w:ascii="Times New Roman" w:hAnsi="Times New Roman" w:cs="Times New Roman"/>
          <w:sz w:val="24"/>
          <w:szCs w:val="24"/>
        </w:rPr>
        <w:t xml:space="preserve">nalysis of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C3EC0">
        <w:rPr>
          <w:rFonts w:ascii="Times New Roman" w:hAnsi="Times New Roman" w:cs="Times New Roman"/>
          <w:sz w:val="24"/>
          <w:szCs w:val="24"/>
        </w:rPr>
        <w:t xml:space="preserve">wo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C3EC0">
        <w:rPr>
          <w:rFonts w:ascii="Times New Roman" w:hAnsi="Times New Roman" w:cs="Times New Roman"/>
          <w:sz w:val="24"/>
          <w:szCs w:val="24"/>
        </w:rPr>
        <w:t xml:space="preserve">ases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C3EC0">
        <w:rPr>
          <w:rFonts w:ascii="Times New Roman" w:hAnsi="Times New Roman" w:cs="Times New Roman"/>
          <w:sz w:val="24"/>
          <w:szCs w:val="24"/>
        </w:rPr>
        <w:t xml:space="preserve">overed by the Israeli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C3EC0">
        <w:rPr>
          <w:rFonts w:ascii="Times New Roman" w:hAnsi="Times New Roman" w:cs="Times New Roman"/>
          <w:sz w:val="24"/>
          <w:szCs w:val="24"/>
        </w:rPr>
        <w:t xml:space="preserve">edia during the COVID-19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C3EC0">
        <w:rPr>
          <w:rFonts w:ascii="Times New Roman" w:hAnsi="Times New Roman" w:cs="Times New Roman"/>
          <w:sz w:val="24"/>
          <w:szCs w:val="24"/>
        </w:rPr>
        <w:t xml:space="preserve">andemic. </w:t>
      </w:r>
      <w:r w:rsidRPr="008C3EC0">
        <w:rPr>
          <w:rFonts w:ascii="Times New Roman" w:hAnsi="Times New Roman" w:cs="Times New Roman"/>
          <w:i/>
          <w:iCs/>
          <w:sz w:val="24"/>
          <w:szCs w:val="24"/>
        </w:rPr>
        <w:t>British Journal of Social Work</w:t>
      </w:r>
      <w:r w:rsidRPr="008C3EC0">
        <w:rPr>
          <w:rFonts w:ascii="Times New Roman" w:hAnsi="Times New Roman" w:cs="Times New Roman"/>
          <w:sz w:val="24"/>
          <w:szCs w:val="24"/>
        </w:rPr>
        <w:t xml:space="preserve">, </w:t>
      </w:r>
      <w:r w:rsidRPr="008C3EC0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8C3EC0">
        <w:rPr>
          <w:rFonts w:ascii="Times New Roman" w:hAnsi="Times New Roman" w:cs="Times New Roman"/>
          <w:sz w:val="24"/>
          <w:szCs w:val="24"/>
        </w:rPr>
        <w:t>(7), 3116–3134. https://doi.org/10.1093/bjsw/bcae082</w:t>
      </w:r>
    </w:p>
    <w:p w14:paraId="055B750F" w14:textId="77777777" w:rsidR="003011AD" w:rsidRPr="001B6692" w:rsidRDefault="003011AD" w:rsidP="003011AD">
      <w:pPr>
        <w:spacing w:after="12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Gadomski, A. M., Tripp, M., Wolff, D. A., Lewis, C., &amp; Jenkins, P. (2001). Impact of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omestic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iolence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revention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ampaign. </w:t>
      </w:r>
      <w:r w:rsidRPr="001B669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Rural Health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B669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17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>(3), 266–277.</w:t>
      </w:r>
    </w:p>
    <w:p w14:paraId="20A683BD" w14:textId="77777777" w:rsidR="003011AD" w:rsidRDefault="003011AD" w:rsidP="003011AD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C3EC0">
        <w:rPr>
          <w:rFonts w:ascii="Times New Roman" w:hAnsi="Times New Roman" w:cs="Times New Roman"/>
          <w:sz w:val="24"/>
          <w:szCs w:val="24"/>
        </w:rPr>
        <w:t xml:space="preserve">Grembi, V., Rosso, A. C., &amp; Barili, E. (2024). Domestic violence perception and gender stereotypes. </w:t>
      </w:r>
      <w:r w:rsidRPr="008C3EC0">
        <w:rPr>
          <w:rFonts w:ascii="Times New Roman" w:hAnsi="Times New Roman" w:cs="Times New Roman"/>
          <w:i/>
          <w:iCs/>
          <w:sz w:val="24"/>
          <w:szCs w:val="24"/>
        </w:rPr>
        <w:t>Journal of Population Economics</w:t>
      </w:r>
      <w:r w:rsidRPr="008C3EC0">
        <w:rPr>
          <w:rFonts w:ascii="Times New Roman" w:hAnsi="Times New Roman" w:cs="Times New Roman"/>
          <w:sz w:val="24"/>
          <w:szCs w:val="24"/>
        </w:rPr>
        <w:t xml:space="preserve">, </w:t>
      </w:r>
      <w:r w:rsidRPr="008C3EC0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8C3EC0">
        <w:rPr>
          <w:rFonts w:ascii="Times New Roman" w:hAnsi="Times New Roman" w:cs="Times New Roman"/>
          <w:sz w:val="24"/>
          <w:szCs w:val="24"/>
        </w:rPr>
        <w:t xml:space="preserve">(1), 1–32. </w:t>
      </w:r>
      <w:hyperlink r:id="rId5" w:history="1">
        <w:r w:rsidRPr="00F576E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https://doi.org/10.1007/s00148-024-00986-0</w:t>
        </w:r>
      </w:hyperlink>
    </w:p>
    <w:p w14:paraId="2F18A17C" w14:textId="77777777" w:rsidR="003011AD" w:rsidRPr="009F7E0E" w:rsidRDefault="003011AD" w:rsidP="003011AD">
      <w:pPr>
        <w:spacing w:after="12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Keller, S. N., &amp; Honea, J. C. (2016). Navigating the gender minefield: An IPV prevention campaign sheds light on the gender gap. </w:t>
      </w:r>
      <w:r w:rsidRPr="009F7E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Public Health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F7E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11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(1/2), 184–197. </w:t>
      </w:r>
      <w:hyperlink r:id="rId6" w:history="1">
        <w:r w:rsidRPr="009F7E0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https://doi.org/10.1080/17441692.2015.1036765</w:t>
        </w:r>
      </w:hyperlink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F7D1E2" w14:textId="77777777" w:rsidR="003011AD" w:rsidRPr="00280942" w:rsidRDefault="003011AD" w:rsidP="003011AD">
      <w:pPr>
        <w:spacing w:after="12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Mahapatra, N., &amp; Rai, A. (2019). Every cloud has a silver lining but. . . “pathways to seeking formal-help and South-Asian immigrant women survivors of intimate partner violence.” </w:t>
      </w:r>
      <w:r w:rsidRPr="002809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Health Care for Women International</w:t>
      </w:r>
      <w:r w:rsidRPr="00280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809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40</w:t>
      </w:r>
      <w:r w:rsidRPr="00280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(11), 1170–1196. </w:t>
      </w:r>
      <w:hyperlink r:id="rId7" w:history="1">
        <w:r w:rsidRPr="0028094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https://doi.org/10.1080/07399332.2019.1641502</w:t>
        </w:r>
      </w:hyperlink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3BC203" w14:textId="77777777" w:rsidR="003011AD" w:rsidRPr="009F7E0E" w:rsidRDefault="003011AD" w:rsidP="003011AD">
      <w:pPr>
        <w:spacing w:after="12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Murugan, V., Mahapatra, N., Rai, A., &amp; Rijhwani, L. (2023). South Asian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omen’s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rganizations: 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xploratory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tudy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orkers’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erceptions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ntimate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artner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>iolence-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elated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>elp-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eeking. </w:t>
      </w:r>
      <w:r w:rsidRPr="009F7E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Family Violence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F7E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38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(1), 175–187. </w:t>
      </w:r>
      <w:hyperlink r:id="rId8" w:history="1">
        <w:r w:rsidRPr="009F7E0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https://doi.org/10.1007/s10896-021-00354-6</w:t>
        </w:r>
      </w:hyperlink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8ED10B" w14:textId="77777777" w:rsidR="003011AD" w:rsidRPr="001B6692" w:rsidRDefault="003011AD" w:rsidP="003011AD">
      <w:pPr>
        <w:spacing w:after="12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Pryor, R., Doery, E. J., Satyen, L., Klettke, B., Pilkinton, J., &amp; Toumbourou, J. W. (2025). No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xcuse for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buse: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valuation of a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ublic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ealth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ampaign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ncrease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wareness and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hange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ttitudes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oward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>on-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hysical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omestic </w:t>
      </w:r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iolence. </w:t>
      </w:r>
      <w:r w:rsidRPr="00DB6E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Family Violence</w:t>
      </w:r>
      <w:r w:rsidRPr="001B6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9" w:history="1">
        <w:r w:rsidRPr="001B669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https://doi.org/10.1007/s10896-025-00957-3</w:t>
        </w:r>
      </w:hyperlink>
      <w:r w:rsidRPr="00DB6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F678AC" w14:textId="77777777" w:rsidR="003011AD" w:rsidRDefault="003011AD" w:rsidP="003011AD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C3EC0">
        <w:rPr>
          <w:rFonts w:ascii="Times New Roman" w:hAnsi="Times New Roman" w:cs="Times New Roman"/>
          <w:sz w:val="24"/>
          <w:szCs w:val="24"/>
        </w:rPr>
        <w:t xml:space="preserve">Schucan Bird, K., Stokes, N., &amp; Rivas, C. (2024). Enabling workplace and community responses to domestic abuse: A mixed method systematic review of training for informal supporters. </w:t>
      </w:r>
      <w:r w:rsidRPr="008C3EC0">
        <w:rPr>
          <w:rFonts w:ascii="Times New Roman" w:hAnsi="Times New Roman" w:cs="Times New Roman"/>
          <w:i/>
          <w:iCs/>
          <w:sz w:val="24"/>
          <w:szCs w:val="24"/>
        </w:rPr>
        <w:t>Health &amp; Social Care in the Community</w:t>
      </w:r>
      <w:r w:rsidRPr="008C3EC0">
        <w:rPr>
          <w:rFonts w:ascii="Times New Roman" w:hAnsi="Times New Roman" w:cs="Times New Roman"/>
          <w:sz w:val="24"/>
          <w:szCs w:val="24"/>
        </w:rPr>
        <w:t xml:space="preserve">, </w:t>
      </w:r>
      <w:r w:rsidRPr="008C3EC0">
        <w:rPr>
          <w:rFonts w:ascii="Times New Roman" w:hAnsi="Times New Roman" w:cs="Times New Roman"/>
          <w:i/>
          <w:iCs/>
          <w:sz w:val="24"/>
          <w:szCs w:val="24"/>
        </w:rPr>
        <w:t>2024</w:t>
      </w:r>
      <w:r w:rsidRPr="008C3EC0">
        <w:rPr>
          <w:rFonts w:ascii="Times New Roman" w:hAnsi="Times New Roman" w:cs="Times New Roman"/>
          <w:sz w:val="24"/>
          <w:szCs w:val="24"/>
        </w:rPr>
        <w:t xml:space="preserve">, 1–16. </w:t>
      </w:r>
      <w:hyperlink r:id="rId10" w:history="1">
        <w:r w:rsidRPr="00F576E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https://doi.org/10.1155/2024/3965227</w:t>
        </w:r>
      </w:hyperlink>
    </w:p>
    <w:p w14:paraId="22804AFC" w14:textId="77777777" w:rsidR="003011AD" w:rsidRPr="009F7E0E" w:rsidRDefault="003011AD" w:rsidP="003011AD">
      <w:pPr>
        <w:spacing w:after="12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Surrey Local Immigration Partnership. (2025). </w:t>
      </w:r>
      <w:r w:rsidRPr="009F7E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Surrey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</w:t>
      </w:r>
      <w:r w:rsidRPr="009F7E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emographics</w:t>
      </w:r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Retrieved September 20, 2025, from </w:t>
      </w:r>
      <w:hyperlink r:id="rId11" w:history="1">
        <w:r w:rsidRPr="009F7E0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https://www.surreylip.ca/surrey-demographics/</w:t>
        </w:r>
      </w:hyperlink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C959A0" w14:textId="77777777" w:rsidR="003011AD" w:rsidRPr="00280942" w:rsidRDefault="003011AD" w:rsidP="003011AD">
      <w:pPr>
        <w:spacing w:after="12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Tasbiha, N. S., &amp; Zaidi, A. U. (2023). The psycho-social factors that escalate intimate partner violence (IPV) among South Asian women in North America: An intersectional approach and analysis. </w:t>
      </w:r>
      <w:r w:rsidRPr="002809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Human Behavior in the Social Environment</w:t>
      </w:r>
      <w:r w:rsidRPr="00280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809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35</w:t>
      </w:r>
      <w:r w:rsidRPr="00280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(2), 196–244. </w:t>
      </w:r>
      <w:hyperlink r:id="rId12" w:history="1">
        <w:r w:rsidRPr="0028094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https://doi.org/10.1080/10911359.2023.2291436</w:t>
        </w:r>
      </w:hyperlink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ED4CAF" w14:textId="39E1EB45" w:rsidR="003011AD" w:rsidRPr="003011AD" w:rsidRDefault="003011AD" w:rsidP="003011AD">
      <w:pPr>
        <w:spacing w:after="12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World Health Organization: WHO. (2024, March 25). </w:t>
      </w:r>
      <w:r w:rsidRPr="002809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Violence against women</w:t>
      </w:r>
      <w:r w:rsidRPr="00280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3" w:history="1">
        <w:r w:rsidRPr="0028094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https://www.who.int/news-room/fact-sheets/detail/violence-against-women</w:t>
        </w:r>
      </w:hyperlink>
      <w:r w:rsidRPr="009F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3011AD" w:rsidRPr="003011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AD"/>
    <w:rsid w:val="003011AD"/>
    <w:rsid w:val="00441880"/>
    <w:rsid w:val="009A00C8"/>
    <w:rsid w:val="00B47CC5"/>
    <w:rsid w:val="00CA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7981"/>
  <w15:chartTrackingRefBased/>
  <w15:docId w15:val="{41F2D1CA-6103-4A36-AE5B-2BF3E017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1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1A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896-021-00354-6" TargetMode="External"/><Relationship Id="rId13" Type="http://schemas.openxmlformats.org/officeDocument/2006/relationships/hyperlink" Target="https://www.who.int/news-room/fact-sheets/detail/violence-against-wom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07399332.2019.1641502" TargetMode="External"/><Relationship Id="rId12" Type="http://schemas.openxmlformats.org/officeDocument/2006/relationships/hyperlink" Target="https://doi.org/10.1080/10911359.2023.22914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17441692.2015.1036765" TargetMode="External"/><Relationship Id="rId11" Type="http://schemas.openxmlformats.org/officeDocument/2006/relationships/hyperlink" Target="https://www.surreylip.ca/surrey-demographics/" TargetMode="External"/><Relationship Id="rId5" Type="http://schemas.openxmlformats.org/officeDocument/2006/relationships/hyperlink" Target="https://doi.org/10.1007/s00148-024-00986-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155/2024/3965227" TargetMode="External"/><Relationship Id="rId4" Type="http://schemas.openxmlformats.org/officeDocument/2006/relationships/hyperlink" Target="https://doi.org/10.1186/s12889-025-21619-5" TargetMode="External"/><Relationship Id="rId9" Type="http://schemas.openxmlformats.org/officeDocument/2006/relationships/hyperlink" Target="https://doi.org/10.1007/s10896-025-00957-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Karmjoth Kang</dc:creator>
  <cp:keywords/>
  <dc:description/>
  <cp:lastModifiedBy>Karmjoth Kang</cp:lastModifiedBy>
  <cp:revision>1</cp:revision>
  <dcterms:created xsi:type="dcterms:W3CDTF">2025-11-19T20:43:00Z</dcterms:created>
  <dcterms:modified xsi:type="dcterms:W3CDTF">2025-11-19T20:45:00Z</dcterms:modified>
</cp:coreProperties>
</file>